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145241" w:rsidRDefault="00463615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</w:p>
    <w:p w:rsidR="00145241" w:rsidRPr="00145241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3E5B0E" w:rsidRPr="00145241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</w:rPr>
        <w:t>Identyfikator postępowania</w:t>
      </w:r>
    </w:p>
    <w:p w:rsidR="00000B68" w:rsidRDefault="00BE670A" w:rsidP="00A5508F">
      <w:pPr>
        <w:spacing w:after="0" w:line="360" w:lineRule="auto"/>
      </w:pPr>
      <w:r>
        <w:t>e2a2951c-4b44-4c4a-95d5-09162d44b029</w:t>
      </w:r>
    </w:p>
    <w:p w:rsidR="00BE670A" w:rsidRPr="00145241" w:rsidRDefault="00BE670A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A5508F" w:rsidRPr="00145241" w:rsidRDefault="00A5508F" w:rsidP="00BF026B">
      <w:pPr>
        <w:spacing w:after="0" w:line="360" w:lineRule="auto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</w:rPr>
        <w:t>Klucz publiczny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mIsEX3XdEAEEAOeYW26z88tyMjohvNoDBGsjOocb4RVCMFjKT9Rs4Bbg9gU0TFiQ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eHPsAuzWUgr6+TXTD3m3pYKrcAkMfQOif3KxQesQBx/78IHt3hC3eTbQAMzeFUSG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ERV+ByLo3yUV3dF9f5DnOrlxqR8E4eJ3WnKp7seDy8nSFfwRWBI0mCnBAAUTtIAx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OEE2MjlDQUY4NzkzQzM2OEU3NjlERTY1N0ExNkZBREEyQzBERTFFQ0MyQUNGMjJE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MTE3MzExMzQ3MEFDNjEzMTJGOEI3NUM5M0EzNDA5QjY0Mjg4Q0M1OTI4MDFEOUM5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QTdFQkU4NzE0NDA0NjZGRDlCMkQwOTlDNjgzOURGN4icBBABAgAGBQJfdcDwAAoJ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EPVoLcn/OMw+1a0EALwhPy4q2qAFbh5WVYIzvLrzQCtTovPzD9lPIOK2w1gaM6Ko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3RoQZO72M7/HIQcfMt3Rv+NkB3C+atxBwbGuwEMQlKLlwX82Th5LoZbJprfyW8I3</w:t>
      </w:r>
    </w:p>
    <w:p w:rsidR="00933046" w:rsidRPr="00933046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aBGxMPUGORVNd/k2G4R6f7VeYIXvNVqdRveoEYrDMIOGrSTjYwPcXkylxYsU</w:t>
      </w:r>
    </w:p>
    <w:p w:rsidR="00A5508F" w:rsidRPr="00145241" w:rsidRDefault="00933046" w:rsidP="0093304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33046">
        <w:rPr>
          <w:rFonts w:ascii="Times New Roman" w:hAnsi="Times New Roman" w:cs="Times New Roman"/>
          <w:bCs/>
          <w:sz w:val="20"/>
          <w:szCs w:val="20"/>
        </w:rPr>
        <w:t>=YXyW</w:t>
      </w:r>
      <w:bookmarkStart w:id="0" w:name="_GoBack"/>
      <w:bookmarkEnd w:id="0"/>
    </w:p>
    <w:sectPr w:rsidR="00A5508F" w:rsidRPr="0014524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CF" w:rsidRDefault="006526CF" w:rsidP="0038231F">
      <w:pPr>
        <w:spacing w:after="0" w:line="240" w:lineRule="auto"/>
      </w:pPr>
      <w:r>
        <w:separator/>
      </w:r>
    </w:p>
  </w:endnote>
  <w:endnote w:type="continuationSeparator" w:id="0">
    <w:p w:rsidR="006526CF" w:rsidRDefault="006526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933046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933046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CF" w:rsidRDefault="006526CF" w:rsidP="0038231F">
      <w:pPr>
        <w:spacing w:after="0" w:line="240" w:lineRule="auto"/>
      </w:pPr>
      <w:r>
        <w:separator/>
      </w:r>
    </w:p>
  </w:footnote>
  <w:footnote w:type="continuationSeparator" w:id="0">
    <w:p w:rsidR="006526CF" w:rsidRDefault="006526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6526C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373EA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373EA4">
            <w:rPr>
              <w:rFonts w:ascii="Times New Roman" w:hAnsi="Times New Roman" w:cs="Times New Roman"/>
              <w:lang w:val="en-US"/>
            </w:rPr>
            <w:t>NIP: 655-16-62-705</w:t>
          </w:r>
          <w:r w:rsidRPr="00373EA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73EA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526C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73EA4">
      <w:rPr>
        <w:rFonts w:ascii="Times New Roman" w:hAnsi="Times New Roman"/>
        <w:sz w:val="18"/>
        <w:szCs w:val="18"/>
      </w:rPr>
      <w:t>ZOZ/DO/OM/ZP/47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B68"/>
    <w:rsid w:val="00005A19"/>
    <w:rsid w:val="00017AA2"/>
    <w:rsid w:val="00025252"/>
    <w:rsid w:val="00025C8D"/>
    <w:rsid w:val="0002777B"/>
    <w:rsid w:val="000277B0"/>
    <w:rsid w:val="000303EE"/>
    <w:rsid w:val="000376BB"/>
    <w:rsid w:val="000548CD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45241"/>
    <w:rsid w:val="0015606B"/>
    <w:rsid w:val="001619F5"/>
    <w:rsid w:val="00164700"/>
    <w:rsid w:val="00165900"/>
    <w:rsid w:val="00167491"/>
    <w:rsid w:val="00173474"/>
    <w:rsid w:val="00176488"/>
    <w:rsid w:val="001902D2"/>
    <w:rsid w:val="0019501F"/>
    <w:rsid w:val="001C48E0"/>
    <w:rsid w:val="001C5806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73EA4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3615"/>
    <w:rsid w:val="004651B5"/>
    <w:rsid w:val="004761C6"/>
    <w:rsid w:val="00476E7D"/>
    <w:rsid w:val="00482F6E"/>
    <w:rsid w:val="00484F88"/>
    <w:rsid w:val="00493920"/>
    <w:rsid w:val="00497586"/>
    <w:rsid w:val="004B21CE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5F427E"/>
    <w:rsid w:val="00616CD4"/>
    <w:rsid w:val="00617FB0"/>
    <w:rsid w:val="0062296F"/>
    <w:rsid w:val="00634311"/>
    <w:rsid w:val="00644632"/>
    <w:rsid w:val="00646189"/>
    <w:rsid w:val="006526CF"/>
    <w:rsid w:val="00655C0F"/>
    <w:rsid w:val="00657C11"/>
    <w:rsid w:val="00676831"/>
    <w:rsid w:val="00677CE3"/>
    <w:rsid w:val="006815BB"/>
    <w:rsid w:val="006843AE"/>
    <w:rsid w:val="006A1A2F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110BB"/>
    <w:rsid w:val="008241F9"/>
    <w:rsid w:val="00825A09"/>
    <w:rsid w:val="00830AB1"/>
    <w:rsid w:val="00833FCD"/>
    <w:rsid w:val="00842991"/>
    <w:rsid w:val="00861821"/>
    <w:rsid w:val="008628F5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0652"/>
    <w:rsid w:val="00933046"/>
    <w:rsid w:val="00934F3B"/>
    <w:rsid w:val="009440B7"/>
    <w:rsid w:val="00952535"/>
    <w:rsid w:val="00956C26"/>
    <w:rsid w:val="00960337"/>
    <w:rsid w:val="00960F54"/>
    <w:rsid w:val="00973304"/>
    <w:rsid w:val="00975019"/>
    <w:rsid w:val="00975C49"/>
    <w:rsid w:val="0098583C"/>
    <w:rsid w:val="00990050"/>
    <w:rsid w:val="00997A91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E64A1"/>
    <w:rsid w:val="00BE670A"/>
    <w:rsid w:val="00BF026B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26177"/>
    <w:rsid w:val="00E309E9"/>
    <w:rsid w:val="00E31C06"/>
    <w:rsid w:val="00E40690"/>
    <w:rsid w:val="00E5076D"/>
    <w:rsid w:val="00E53339"/>
    <w:rsid w:val="00E64482"/>
    <w:rsid w:val="00E6474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0303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E481CB-3DDC-4D6C-996A-189E3CA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54</cp:revision>
  <cp:lastPrinted>2017-11-20T07:17:00Z</cp:lastPrinted>
  <dcterms:created xsi:type="dcterms:W3CDTF">2016-08-25T09:31:00Z</dcterms:created>
  <dcterms:modified xsi:type="dcterms:W3CDTF">2020-10-01T11:44:00Z</dcterms:modified>
</cp:coreProperties>
</file>